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98" w:rsidRPr="00AE7F98" w:rsidRDefault="00AE7F98" w:rsidP="00AE7F98">
      <w:pPr>
        <w:rPr>
          <w:sz w:val="36"/>
        </w:rPr>
      </w:pPr>
      <w:r>
        <w:rPr>
          <w:sz w:val="36"/>
        </w:rPr>
        <w:t>Firearms Act 2013</w:t>
      </w:r>
    </w:p>
    <w:p w:rsidR="00AE7F98" w:rsidRPr="00AE7F98" w:rsidRDefault="00AE7F98" w:rsidP="00AE7F98">
      <w:pPr>
        <w:jc w:val="center"/>
        <w:rPr>
          <w:i/>
          <w:sz w:val="28"/>
        </w:rPr>
      </w:pPr>
    </w:p>
    <w:p w:rsidR="00AE7F98" w:rsidRPr="00AE7F98" w:rsidRDefault="00AE7F98" w:rsidP="00AE7F98">
      <w:pPr>
        <w:pStyle w:val="ListParagraph"/>
        <w:numPr>
          <w:ilvl w:val="0"/>
          <w:numId w:val="2"/>
        </w:numPr>
        <w:rPr>
          <w:sz w:val="28"/>
        </w:rPr>
      </w:pPr>
      <w:r w:rsidRPr="00AE7F98">
        <w:rPr>
          <w:sz w:val="28"/>
        </w:rPr>
        <w:t>It</w:t>
      </w:r>
      <w:r>
        <w:rPr>
          <w:sz w:val="28"/>
        </w:rPr>
        <w:t xml:space="preserve"> is hereby illegal to posses,</w:t>
      </w:r>
      <w:r w:rsidRPr="00AE7F98">
        <w:rPr>
          <w:sz w:val="28"/>
        </w:rPr>
        <w:t xml:space="preserve"> discharge</w:t>
      </w:r>
      <w:r w:rsidR="0052390F">
        <w:rPr>
          <w:sz w:val="28"/>
        </w:rPr>
        <w:t>, or</w:t>
      </w:r>
      <w:r>
        <w:rPr>
          <w:sz w:val="28"/>
        </w:rPr>
        <w:t xml:space="preserve"> load</w:t>
      </w:r>
      <w:r w:rsidR="0052390F">
        <w:rPr>
          <w:sz w:val="28"/>
        </w:rPr>
        <w:t xml:space="preserve"> a firearm within the bo</w:t>
      </w:r>
      <w:r w:rsidRPr="00AE7F98">
        <w:rPr>
          <w:sz w:val="28"/>
        </w:rPr>
        <w:t xml:space="preserve">rders and claimed land of the Kingdom of Florenia. </w:t>
      </w:r>
    </w:p>
    <w:p w:rsidR="00AE7F98" w:rsidRDefault="00AE7F98" w:rsidP="00AE7F98">
      <w:pPr>
        <w:rPr>
          <w:sz w:val="28"/>
        </w:rPr>
      </w:pPr>
    </w:p>
    <w:p w:rsidR="00AE7F98" w:rsidRDefault="00AE7F98" w:rsidP="00AE7F9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It is hereby illegal to modify in any way a false or toy firearm to give it the appearance </w:t>
      </w:r>
      <w:bookmarkStart w:id="0" w:name="_GoBack"/>
      <w:bookmarkEnd w:id="0"/>
      <w:r>
        <w:rPr>
          <w:sz w:val="28"/>
        </w:rPr>
        <w:t xml:space="preserve">of a true firearm. </w:t>
      </w:r>
    </w:p>
    <w:p w:rsidR="00AE7F98" w:rsidRPr="00AE7F98" w:rsidRDefault="00AE7F98" w:rsidP="00AE7F98">
      <w:pPr>
        <w:rPr>
          <w:sz w:val="28"/>
        </w:rPr>
      </w:pPr>
    </w:p>
    <w:p w:rsidR="00AE7F98" w:rsidRDefault="00AE7F98" w:rsidP="00AE7F9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It is hereby illegal to modify in any way a true firearm to give it the appearance of a false or toy firearm. </w:t>
      </w:r>
    </w:p>
    <w:p w:rsidR="00AE7F98" w:rsidRPr="00AE7F98" w:rsidRDefault="00AE7F98" w:rsidP="00AE7F98">
      <w:pPr>
        <w:rPr>
          <w:sz w:val="28"/>
        </w:rPr>
      </w:pPr>
    </w:p>
    <w:p w:rsidR="00AE7F98" w:rsidRDefault="00AE7F98" w:rsidP="00AE7F9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It is hereby illegal to posses ammunition for a firearm within the Kingdom of Florenia. </w:t>
      </w:r>
    </w:p>
    <w:p w:rsidR="00AE7F98" w:rsidRPr="00AE7F98" w:rsidRDefault="00AE7F98" w:rsidP="00AE7F98">
      <w:pPr>
        <w:rPr>
          <w:sz w:val="28"/>
        </w:rPr>
      </w:pPr>
    </w:p>
    <w:p w:rsidR="00AE7F98" w:rsidRPr="00AE7F98" w:rsidRDefault="00AE7F98" w:rsidP="00AE7F9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It is hereby illegal to create the appearance of possession of a firearm or ammunition. </w:t>
      </w:r>
    </w:p>
    <w:sectPr w:rsidR="00AE7F98" w:rsidRPr="00AE7F98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048"/>
    <w:multiLevelType w:val="hybridMultilevel"/>
    <w:tmpl w:val="F7E2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3761"/>
    <w:multiLevelType w:val="hybridMultilevel"/>
    <w:tmpl w:val="5FF4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98"/>
    <w:rsid w:val="005204A2"/>
    <w:rsid w:val="0052390F"/>
    <w:rsid w:val="008B6806"/>
    <w:rsid w:val="00A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2013-02-09T17:32:00Z</dcterms:created>
  <dcterms:modified xsi:type="dcterms:W3CDTF">2013-02-09T17:32:00Z</dcterms:modified>
</cp:coreProperties>
</file>