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B37108">
      <w:pPr>
        <w:rPr>
          <w:sz w:val="36"/>
        </w:rPr>
      </w:pPr>
      <w:r>
        <w:rPr>
          <w:sz w:val="36"/>
        </w:rPr>
        <w:t>GUM Ratification Act 2013</w:t>
      </w:r>
    </w:p>
    <w:p w:rsidR="00B37108" w:rsidRDefault="00B37108">
      <w:pPr>
        <w:rPr>
          <w:sz w:val="36"/>
        </w:rPr>
      </w:pPr>
    </w:p>
    <w:p w:rsidR="00B37108" w:rsidRDefault="00B37108" w:rsidP="00B37108">
      <w:pPr>
        <w:pStyle w:val="ListParagraph"/>
        <w:numPr>
          <w:ilvl w:val="0"/>
          <w:numId w:val="1"/>
        </w:numPr>
        <w:rPr>
          <w:sz w:val="28"/>
        </w:rPr>
      </w:pPr>
      <w:r w:rsidRPr="00B37108">
        <w:rPr>
          <w:sz w:val="28"/>
        </w:rPr>
        <w:t xml:space="preserve">This act officially ratifies the full membership of the Kingdom of Florenia within the Grand Unified Micronational. </w:t>
      </w:r>
    </w:p>
    <w:p w:rsidR="00B37108" w:rsidRDefault="00B37108" w:rsidP="00B37108">
      <w:pPr>
        <w:rPr>
          <w:sz w:val="28"/>
        </w:rPr>
      </w:pPr>
    </w:p>
    <w:p w:rsidR="00B37108" w:rsidRDefault="00B37108" w:rsidP="00B371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actions of the Kingdom in the Grand Unified Micronational may be managed and represented by The Prince Nathan. </w:t>
      </w:r>
    </w:p>
    <w:p w:rsidR="00E1519A" w:rsidRPr="00E1519A" w:rsidRDefault="00E1519A" w:rsidP="00E1519A">
      <w:pPr>
        <w:rPr>
          <w:sz w:val="28"/>
        </w:rPr>
      </w:pPr>
    </w:p>
    <w:p w:rsidR="00E1519A" w:rsidRPr="00B37108" w:rsidRDefault="00E1519A" w:rsidP="00B371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Ministry of Foreign Affairs may manage any other exp</w:t>
      </w:r>
      <w:bookmarkStart w:id="0" w:name="_GoBack"/>
      <w:bookmarkEnd w:id="0"/>
      <w:r>
        <w:rPr>
          <w:sz w:val="28"/>
        </w:rPr>
        <w:t xml:space="preserve">loits of the Kingdom within the Grand Unified Micronational. </w:t>
      </w:r>
    </w:p>
    <w:sectPr w:rsidR="00E1519A" w:rsidRPr="00B37108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4C"/>
    <w:multiLevelType w:val="hybridMultilevel"/>
    <w:tmpl w:val="8664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08"/>
    <w:rsid w:val="005204A2"/>
    <w:rsid w:val="00B37108"/>
    <w:rsid w:val="00E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2013-02-09T17:42:00Z</dcterms:created>
  <dcterms:modified xsi:type="dcterms:W3CDTF">2013-02-09T17:42:00Z</dcterms:modified>
</cp:coreProperties>
</file>